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38" w:rsidRPr="00C703B8" w:rsidRDefault="00735880">
      <w:pPr>
        <w:rPr>
          <w:rFonts w:ascii="Arial" w:hAnsi="Arial" w:cs="Arial"/>
          <w:sz w:val="24"/>
        </w:rPr>
      </w:pPr>
      <w:r w:rsidRPr="00C703B8">
        <w:rPr>
          <w:rFonts w:ascii="Arial" w:hAnsi="Arial" w:cs="Arial"/>
          <w:sz w:val="24"/>
        </w:rPr>
        <w:t xml:space="preserve">Emenda </w:t>
      </w:r>
      <w:r w:rsidR="00C703B8" w:rsidRPr="00C703B8">
        <w:rPr>
          <w:rFonts w:ascii="Arial" w:hAnsi="Arial" w:cs="Arial"/>
          <w:sz w:val="24"/>
          <w:szCs w:val="24"/>
        </w:rPr>
        <w:t>202444640022</w:t>
      </w:r>
      <w:r w:rsidR="00865C71" w:rsidRPr="00C703B8">
        <w:rPr>
          <w:rFonts w:ascii="Arial" w:hAnsi="Arial" w:cs="Arial"/>
          <w:sz w:val="24"/>
        </w:rPr>
        <w:t xml:space="preserve"> </w:t>
      </w:r>
    </w:p>
    <w:p w:rsidR="00865C71" w:rsidRPr="00C703B8" w:rsidRDefault="007F7C92" w:rsidP="00C703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03B8">
        <w:rPr>
          <w:rFonts w:ascii="Arial" w:hAnsi="Arial" w:cs="Arial"/>
          <w:sz w:val="24"/>
          <w:szCs w:val="24"/>
        </w:rPr>
        <w:t>Foi celebrado</w:t>
      </w:r>
      <w:r w:rsidR="00865C71" w:rsidRPr="00C703B8">
        <w:rPr>
          <w:rFonts w:ascii="Arial" w:hAnsi="Arial" w:cs="Arial"/>
          <w:sz w:val="24"/>
          <w:szCs w:val="24"/>
        </w:rPr>
        <w:t xml:space="preserve"> a união, por intermédio do Ministério d</w:t>
      </w:r>
      <w:r w:rsidR="0083780E" w:rsidRPr="00C703B8">
        <w:rPr>
          <w:rFonts w:ascii="Arial" w:hAnsi="Arial" w:cs="Arial"/>
          <w:sz w:val="24"/>
          <w:szCs w:val="24"/>
        </w:rPr>
        <w:t>o Desenvolvimento Social</w:t>
      </w:r>
      <w:r w:rsidR="00865C71" w:rsidRPr="00C703B8">
        <w:rPr>
          <w:rFonts w:ascii="Arial" w:hAnsi="Arial" w:cs="Arial"/>
          <w:sz w:val="24"/>
          <w:szCs w:val="24"/>
        </w:rPr>
        <w:t xml:space="preserve"> e a APAE de Niterói </w:t>
      </w:r>
      <w:r w:rsidR="0033536B" w:rsidRPr="00C703B8">
        <w:rPr>
          <w:rFonts w:ascii="Arial" w:hAnsi="Arial" w:cs="Arial"/>
          <w:sz w:val="24"/>
          <w:szCs w:val="24"/>
        </w:rPr>
        <w:t>o termo de fomento</w:t>
      </w:r>
      <w:r w:rsidR="0017232B" w:rsidRPr="00C703B8">
        <w:rPr>
          <w:rFonts w:ascii="Arial" w:hAnsi="Arial" w:cs="Arial"/>
          <w:sz w:val="24"/>
          <w:szCs w:val="24"/>
        </w:rPr>
        <w:t xml:space="preserve"> através da</w:t>
      </w:r>
      <w:r w:rsidR="00865C71" w:rsidRPr="00C703B8">
        <w:rPr>
          <w:rFonts w:ascii="Arial" w:hAnsi="Arial" w:cs="Arial"/>
          <w:sz w:val="24"/>
          <w:szCs w:val="24"/>
        </w:rPr>
        <w:t xml:space="preserve"> </w:t>
      </w:r>
      <w:r w:rsidR="0083780E" w:rsidRPr="00C703B8">
        <w:rPr>
          <w:rFonts w:ascii="Arial" w:hAnsi="Arial" w:cs="Arial"/>
          <w:sz w:val="24"/>
          <w:szCs w:val="24"/>
        </w:rPr>
        <w:t xml:space="preserve">Secretaria </w:t>
      </w:r>
      <w:r w:rsidR="0033536B" w:rsidRPr="00C703B8">
        <w:rPr>
          <w:rFonts w:ascii="Arial" w:hAnsi="Arial" w:cs="Arial"/>
          <w:sz w:val="24"/>
          <w:szCs w:val="24"/>
        </w:rPr>
        <w:t xml:space="preserve">Municipal </w:t>
      </w:r>
      <w:r w:rsidR="0083780E" w:rsidRPr="00C703B8">
        <w:rPr>
          <w:rFonts w:ascii="Arial" w:hAnsi="Arial" w:cs="Arial"/>
          <w:sz w:val="24"/>
          <w:szCs w:val="24"/>
        </w:rPr>
        <w:t>de Assistência Social</w:t>
      </w:r>
      <w:r w:rsidR="0017232B" w:rsidRPr="00C703B8">
        <w:rPr>
          <w:rFonts w:ascii="Arial" w:hAnsi="Arial" w:cs="Arial"/>
          <w:sz w:val="24"/>
          <w:szCs w:val="24"/>
        </w:rPr>
        <w:t xml:space="preserve"> </w:t>
      </w:r>
      <w:r w:rsidR="0033536B" w:rsidRPr="00C703B8">
        <w:rPr>
          <w:rFonts w:ascii="Arial" w:hAnsi="Arial" w:cs="Arial"/>
          <w:sz w:val="24"/>
          <w:szCs w:val="24"/>
        </w:rPr>
        <w:t xml:space="preserve">e Economia Solidária </w:t>
      </w:r>
      <w:r w:rsidR="0083780E" w:rsidRPr="00C703B8">
        <w:rPr>
          <w:rFonts w:ascii="Arial" w:hAnsi="Arial" w:cs="Arial"/>
          <w:sz w:val="24"/>
          <w:szCs w:val="24"/>
        </w:rPr>
        <w:t xml:space="preserve">sob </w:t>
      </w:r>
      <w:r w:rsidR="0033536B" w:rsidRPr="00C703B8">
        <w:rPr>
          <w:rFonts w:ascii="Arial" w:hAnsi="Arial" w:cs="Arial"/>
          <w:sz w:val="24"/>
          <w:szCs w:val="24"/>
        </w:rPr>
        <w:t xml:space="preserve">processo </w:t>
      </w:r>
      <w:r w:rsidR="0083780E" w:rsidRPr="00C703B8">
        <w:rPr>
          <w:rFonts w:ascii="Arial" w:hAnsi="Arial" w:cs="Arial"/>
          <w:sz w:val="24"/>
          <w:szCs w:val="24"/>
        </w:rPr>
        <w:t xml:space="preserve">número </w:t>
      </w:r>
      <w:r w:rsidR="0083780E" w:rsidRPr="00C703B8">
        <w:rPr>
          <w:rFonts w:ascii="Arial" w:hAnsi="Arial" w:cs="Arial"/>
          <w:sz w:val="24"/>
          <w:szCs w:val="24"/>
        </w:rPr>
        <w:t>9900092631/2024</w:t>
      </w:r>
      <w:r w:rsidR="0083780E" w:rsidRPr="00C703B8">
        <w:rPr>
          <w:rFonts w:ascii="Arial" w:hAnsi="Arial" w:cs="Arial"/>
          <w:sz w:val="24"/>
          <w:szCs w:val="24"/>
        </w:rPr>
        <w:t xml:space="preserve"> </w:t>
      </w:r>
      <w:r w:rsidR="000316A7" w:rsidRPr="00C703B8">
        <w:rPr>
          <w:rFonts w:ascii="Arial" w:hAnsi="Arial" w:cs="Arial"/>
          <w:sz w:val="24"/>
          <w:szCs w:val="24"/>
        </w:rPr>
        <w:t xml:space="preserve">referente </w:t>
      </w:r>
      <w:proofErr w:type="gramStart"/>
      <w:r w:rsidR="000316A7" w:rsidRPr="00C703B8">
        <w:rPr>
          <w:rFonts w:ascii="Arial" w:hAnsi="Arial" w:cs="Arial"/>
          <w:sz w:val="24"/>
          <w:szCs w:val="24"/>
        </w:rPr>
        <w:t>a</w:t>
      </w:r>
      <w:proofErr w:type="gramEnd"/>
      <w:r w:rsidR="000316A7" w:rsidRPr="00C703B8">
        <w:rPr>
          <w:rFonts w:ascii="Arial" w:hAnsi="Arial" w:cs="Arial"/>
          <w:sz w:val="24"/>
          <w:szCs w:val="24"/>
        </w:rPr>
        <w:t xml:space="preserve"> Emenda Parlamentar n. </w:t>
      </w:r>
      <w:r w:rsidR="00C703B8" w:rsidRPr="00C703B8">
        <w:rPr>
          <w:rFonts w:ascii="Arial" w:hAnsi="Arial" w:cs="Arial"/>
          <w:sz w:val="24"/>
          <w:szCs w:val="24"/>
        </w:rPr>
        <w:t>202444640022</w:t>
      </w:r>
      <w:r w:rsidR="00C703B8" w:rsidRPr="00C703B8">
        <w:rPr>
          <w:rFonts w:ascii="Arial" w:hAnsi="Arial" w:cs="Arial"/>
          <w:sz w:val="24"/>
        </w:rPr>
        <w:t xml:space="preserve"> </w:t>
      </w:r>
      <w:r w:rsidR="00735880" w:rsidRPr="00C703B8">
        <w:rPr>
          <w:rFonts w:ascii="Arial" w:hAnsi="Arial" w:cs="Arial"/>
          <w:sz w:val="24"/>
          <w:szCs w:val="24"/>
        </w:rPr>
        <w:t xml:space="preserve"> do Deputado Federal </w:t>
      </w:r>
      <w:r w:rsidR="0033536B" w:rsidRPr="00C703B8">
        <w:rPr>
          <w:rFonts w:ascii="Arial" w:hAnsi="Arial" w:cs="Arial"/>
          <w:sz w:val="24"/>
          <w:szCs w:val="24"/>
        </w:rPr>
        <w:t>Roberto Monteiro</w:t>
      </w:r>
      <w:r w:rsidR="005B76C5" w:rsidRPr="00C703B8">
        <w:rPr>
          <w:rFonts w:ascii="Arial" w:hAnsi="Arial" w:cs="Arial"/>
          <w:sz w:val="24"/>
          <w:szCs w:val="24"/>
        </w:rPr>
        <w:t xml:space="preserve">. </w:t>
      </w:r>
      <w:r w:rsidR="00735880" w:rsidRPr="00C703B8">
        <w:rPr>
          <w:rFonts w:ascii="Arial" w:hAnsi="Arial" w:cs="Arial"/>
          <w:sz w:val="24"/>
          <w:szCs w:val="24"/>
        </w:rPr>
        <w:t>Emenda esta destinada a</w:t>
      </w:r>
      <w:r w:rsidR="00735880" w:rsidRPr="00C703B8">
        <w:rPr>
          <w:rFonts w:ascii="Arial" w:hAnsi="Arial" w:cs="Arial"/>
          <w:sz w:val="24"/>
          <w:szCs w:val="24"/>
        </w:rPr>
        <w:t xml:space="preserve"> </w:t>
      </w:r>
      <w:r w:rsidR="0033536B" w:rsidRPr="00C703B8">
        <w:rPr>
          <w:rFonts w:ascii="Arial" w:hAnsi="Arial" w:cs="Arial"/>
          <w:sz w:val="24"/>
          <w:szCs w:val="24"/>
        </w:rPr>
        <w:t xml:space="preserve">estruturação da rede </w:t>
      </w:r>
      <w:proofErr w:type="gramStart"/>
      <w:r w:rsidR="0033536B" w:rsidRPr="00C703B8">
        <w:rPr>
          <w:rFonts w:ascii="Arial" w:hAnsi="Arial" w:cs="Arial"/>
          <w:sz w:val="24"/>
          <w:szCs w:val="24"/>
        </w:rPr>
        <w:t>do SUAS</w:t>
      </w:r>
      <w:proofErr w:type="gramEnd"/>
      <w:r w:rsidR="00735880" w:rsidRPr="00C703B8">
        <w:rPr>
          <w:rFonts w:ascii="Arial" w:hAnsi="Arial" w:cs="Arial"/>
          <w:sz w:val="24"/>
          <w:szCs w:val="24"/>
        </w:rPr>
        <w:t xml:space="preserve"> em favor da APAE</w:t>
      </w:r>
      <w:r w:rsidR="00735880" w:rsidRPr="00C703B8">
        <w:rPr>
          <w:rFonts w:ascii="Arial" w:hAnsi="Arial" w:cs="Arial"/>
          <w:sz w:val="24"/>
          <w:szCs w:val="24"/>
        </w:rPr>
        <w:t xml:space="preserve"> de Niterói</w:t>
      </w:r>
      <w:r w:rsidR="00AF13AF" w:rsidRPr="00C703B8">
        <w:rPr>
          <w:rFonts w:ascii="Arial" w:hAnsi="Arial" w:cs="Arial"/>
          <w:sz w:val="24"/>
          <w:szCs w:val="24"/>
        </w:rPr>
        <w:t xml:space="preserve">, com foco na organização da rede e na </w:t>
      </w:r>
      <w:r w:rsidR="0033536B" w:rsidRPr="00C703B8">
        <w:rPr>
          <w:rFonts w:ascii="Arial" w:hAnsi="Arial" w:cs="Arial"/>
          <w:sz w:val="24"/>
          <w:szCs w:val="24"/>
        </w:rPr>
        <w:t>assistência social</w:t>
      </w:r>
      <w:r w:rsidR="00AF13AF" w:rsidRPr="00C703B8">
        <w:rPr>
          <w:rFonts w:ascii="Arial" w:hAnsi="Arial" w:cs="Arial"/>
          <w:sz w:val="24"/>
          <w:szCs w:val="24"/>
        </w:rPr>
        <w:t>, que contemple a área de deficiência intelectual no Município de Niterói.</w:t>
      </w:r>
    </w:p>
    <w:p w:rsidR="0033536B" w:rsidRPr="00C703B8" w:rsidRDefault="00AF13AF" w:rsidP="00C703B8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703B8">
        <w:rPr>
          <w:rFonts w:ascii="Arial" w:hAnsi="Arial" w:cs="Arial"/>
          <w:sz w:val="24"/>
          <w:szCs w:val="24"/>
        </w:rPr>
        <w:t xml:space="preserve">Através da verba adquirida, no valor de R$ </w:t>
      </w:r>
      <w:r w:rsidR="0033536B" w:rsidRPr="00C703B8">
        <w:rPr>
          <w:rFonts w:ascii="Arial" w:hAnsi="Arial" w:cs="Arial"/>
          <w:sz w:val="24"/>
          <w:szCs w:val="24"/>
        </w:rPr>
        <w:t>25</w:t>
      </w:r>
      <w:r w:rsidR="00735880" w:rsidRPr="00C703B8">
        <w:rPr>
          <w:rFonts w:ascii="Arial" w:hAnsi="Arial" w:cs="Arial"/>
          <w:sz w:val="24"/>
          <w:szCs w:val="24"/>
        </w:rPr>
        <w:t>0.000</w:t>
      </w:r>
      <w:r w:rsidRPr="00C703B8">
        <w:rPr>
          <w:rFonts w:ascii="Arial" w:hAnsi="Arial" w:cs="Arial"/>
          <w:sz w:val="24"/>
          <w:szCs w:val="24"/>
        </w:rPr>
        <w:t>,</w:t>
      </w:r>
      <w:r w:rsidR="00735880" w:rsidRPr="00C703B8">
        <w:rPr>
          <w:rFonts w:ascii="Arial" w:hAnsi="Arial" w:cs="Arial"/>
          <w:sz w:val="24"/>
          <w:szCs w:val="24"/>
        </w:rPr>
        <w:t>00</w:t>
      </w:r>
      <w:r w:rsidRPr="00C703B8">
        <w:rPr>
          <w:rFonts w:ascii="Arial" w:hAnsi="Arial" w:cs="Arial"/>
          <w:sz w:val="24"/>
          <w:szCs w:val="24"/>
        </w:rPr>
        <w:t xml:space="preserve"> </w:t>
      </w:r>
      <w:r w:rsidR="00735880" w:rsidRPr="00C703B8">
        <w:rPr>
          <w:rFonts w:ascii="Arial" w:hAnsi="Arial" w:cs="Arial"/>
          <w:sz w:val="24"/>
          <w:szCs w:val="24"/>
        </w:rPr>
        <w:t xml:space="preserve">será </w:t>
      </w:r>
      <w:r w:rsidRPr="00C703B8">
        <w:rPr>
          <w:rFonts w:ascii="Arial" w:hAnsi="Arial" w:cs="Arial"/>
          <w:sz w:val="24"/>
          <w:szCs w:val="24"/>
        </w:rPr>
        <w:t xml:space="preserve">possível </w:t>
      </w:r>
      <w:r w:rsidR="00C703B8" w:rsidRPr="00C703B8">
        <w:rPr>
          <w:rFonts w:ascii="Arial" w:hAnsi="Arial" w:cs="Arial"/>
          <w:sz w:val="24"/>
          <w:szCs w:val="24"/>
        </w:rPr>
        <w:t>p</w:t>
      </w:r>
      <w:r w:rsidR="0033536B" w:rsidRPr="00C703B8">
        <w:rPr>
          <w:rFonts w:ascii="Arial" w:hAnsi="Arial" w:cs="Arial"/>
          <w:sz w:val="24"/>
          <w:szCs w:val="24"/>
        </w:rPr>
        <w:t>romover inclusão, autonomia, independência e bem-estar a</w:t>
      </w:r>
      <w:r w:rsidR="00C703B8" w:rsidRPr="00C703B8">
        <w:rPr>
          <w:rFonts w:ascii="Arial" w:hAnsi="Arial" w:cs="Arial"/>
          <w:sz w:val="24"/>
          <w:szCs w:val="24"/>
        </w:rPr>
        <w:t>s</w:t>
      </w:r>
      <w:r w:rsidR="0033536B" w:rsidRPr="00C703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536B" w:rsidRPr="00C703B8">
        <w:rPr>
          <w:rFonts w:ascii="Arial" w:hAnsi="Arial" w:cs="Arial"/>
          <w:sz w:val="24"/>
          <w:szCs w:val="24"/>
        </w:rPr>
        <w:t>PCDs</w:t>
      </w:r>
      <w:proofErr w:type="spellEnd"/>
      <w:r w:rsidR="0033536B" w:rsidRPr="00C703B8">
        <w:rPr>
          <w:rFonts w:ascii="Arial" w:hAnsi="Arial" w:cs="Arial"/>
          <w:sz w:val="24"/>
          <w:szCs w:val="24"/>
        </w:rPr>
        <w:t>, através da criação de diversas oficinas terapêuticas e de convivência</w:t>
      </w:r>
      <w:r w:rsidR="00C703B8" w:rsidRPr="00C703B8">
        <w:rPr>
          <w:rFonts w:ascii="Arial" w:hAnsi="Arial" w:cs="Arial"/>
          <w:sz w:val="24"/>
          <w:szCs w:val="24"/>
        </w:rPr>
        <w:t xml:space="preserve"> como Oficina de Dança, Oficina de Yoga e de Pintura em tela, além do acompanhamento terapêutico dos participantes.</w:t>
      </w:r>
    </w:p>
    <w:p w:rsidR="00AF13AF" w:rsidRPr="00C703B8" w:rsidRDefault="00AF13AF" w:rsidP="00AF13AF">
      <w:pPr>
        <w:jc w:val="both"/>
        <w:rPr>
          <w:rFonts w:ascii="Arial" w:hAnsi="Arial" w:cs="Arial"/>
          <w:sz w:val="24"/>
          <w:szCs w:val="24"/>
        </w:rPr>
      </w:pPr>
    </w:p>
    <w:p w:rsidR="001F6BAD" w:rsidRDefault="001F6BAD" w:rsidP="00AF13AF">
      <w:pPr>
        <w:jc w:val="both"/>
        <w:rPr>
          <w:rFonts w:ascii="Arial" w:hAnsi="Arial" w:cs="Arial"/>
          <w:sz w:val="24"/>
        </w:rPr>
      </w:pPr>
    </w:p>
    <w:sectPr w:rsidR="001F6B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71"/>
    <w:rsid w:val="000316A7"/>
    <w:rsid w:val="0017232B"/>
    <w:rsid w:val="001F6BAD"/>
    <w:rsid w:val="00253FA7"/>
    <w:rsid w:val="0033536B"/>
    <w:rsid w:val="00360FDB"/>
    <w:rsid w:val="005B76C5"/>
    <w:rsid w:val="00647B7D"/>
    <w:rsid w:val="00735880"/>
    <w:rsid w:val="007F7C92"/>
    <w:rsid w:val="0083780E"/>
    <w:rsid w:val="00865C71"/>
    <w:rsid w:val="00AF13AF"/>
    <w:rsid w:val="00C703B8"/>
    <w:rsid w:val="00E3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APAE NITERÓI</dc:creator>
  <cp:lastModifiedBy>APAE NITERÓI</cp:lastModifiedBy>
  <cp:revision>2</cp:revision>
  <dcterms:created xsi:type="dcterms:W3CDTF">2025-05-22T12:30:00Z</dcterms:created>
  <dcterms:modified xsi:type="dcterms:W3CDTF">2025-05-22T12:30:00Z</dcterms:modified>
</cp:coreProperties>
</file>